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A6A34" w14:textId="77777777" w:rsidR="00220A20" w:rsidRPr="00E51160" w:rsidRDefault="008873E3" w:rsidP="008B4CC3">
      <w:pPr>
        <w:rPr>
          <w:rFonts w:ascii="Arial" w:hAnsi="Arial" w:cs="Arial"/>
          <w:u w:val="single"/>
          <w:lang w:val="en-CA"/>
        </w:rPr>
      </w:pPr>
      <w:r w:rsidRPr="00E51160">
        <w:rPr>
          <w:rFonts w:ascii="Arial" w:hAnsi="Arial" w:cs="Arial"/>
          <w:u w:val="single"/>
          <w:lang w:val="en-CA"/>
        </w:rPr>
        <w:t>Module 3</w:t>
      </w:r>
      <w:r w:rsidR="00E97636" w:rsidRPr="00E51160">
        <w:rPr>
          <w:rFonts w:ascii="Arial" w:hAnsi="Arial" w:cs="Arial"/>
          <w:u w:val="single"/>
          <w:lang w:val="en-CA"/>
        </w:rPr>
        <w:t>: Vaccines and their Importance</w:t>
      </w:r>
      <w:r w:rsidR="00E43BDD" w:rsidRPr="00E51160">
        <w:rPr>
          <w:rFonts w:ascii="Arial" w:hAnsi="Arial" w:cs="Arial"/>
          <w:u w:val="single"/>
          <w:lang w:val="en-CA"/>
        </w:rPr>
        <w:t xml:space="preserve"> </w:t>
      </w:r>
      <w:r w:rsidR="00224535" w:rsidRPr="00E51160">
        <w:rPr>
          <w:rFonts w:ascii="Arial" w:hAnsi="Arial" w:cs="Arial"/>
          <w:u w:val="single"/>
          <w:lang w:val="en-CA"/>
        </w:rPr>
        <w:t>References</w:t>
      </w:r>
    </w:p>
    <w:p w14:paraId="01E9A5C8" w14:textId="3C627026" w:rsidR="004712A5" w:rsidRPr="00E51160" w:rsidRDefault="004712A5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" w:history="1">
        <w:r w:rsidRPr="00E51160">
          <w:rPr>
            <w:rStyle w:val="Hyperlink"/>
            <w:rFonts w:ascii="Arial" w:hAnsi="Arial" w:cs="Arial"/>
          </w:rPr>
          <w:t>http://web.archive.org/web/20251119024049/https://www.canada.ca/en/public-health/services/video/covid-19-how-vaccines-developed.html</w:t>
        </w:r>
      </w:hyperlink>
    </w:p>
    <w:p w14:paraId="2EF2E0C0" w14:textId="7D8F6A30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https://www.canada.ca/en/public-health/services/diseases/2019-novel-coronavirus-infection/prevention-risks/covid-19-vaccine-treatment.html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36A4E78A" w14:textId="64B75171" w:rsidR="008B4CC3" w:rsidRPr="00E51160" w:rsidRDefault="004712A5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7" w:history="1">
        <w:r w:rsidRPr="00E51160">
          <w:rPr>
            <w:rStyle w:val="Hyperlink"/>
            <w:rFonts w:ascii="Arial" w:hAnsi="Arial" w:cs="Arial"/>
            <w:lang w:val="en-CA"/>
          </w:rPr>
          <w:t>http://web.archive.org/web/20250813211921/https://cps.ca/en/documents/position/vaccine-safety-system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77E7687A" w14:textId="77777777" w:rsidR="00870F6F" w:rsidRPr="00E51160" w:rsidRDefault="00870F6F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8" w:history="1">
        <w:r w:rsidRPr="00E51160">
          <w:rPr>
            <w:rStyle w:val="Hyperlink"/>
            <w:rFonts w:ascii="Arial" w:hAnsi="Arial" w:cs="Arial"/>
          </w:rPr>
          <w:t>https://www.canada.ca/en/public-health/services/diseases/2019-novel-coronavirus-infection/health-professionals.html</w:t>
        </w:r>
      </w:hyperlink>
      <w:r w:rsidRPr="00E51160">
        <w:rPr>
          <w:rFonts w:ascii="Arial" w:hAnsi="Arial" w:cs="Arial"/>
        </w:rPr>
        <w:t xml:space="preserve"> </w:t>
      </w:r>
    </w:p>
    <w:p w14:paraId="6C71EE87" w14:textId="0EEEBD78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9" w:history="1">
        <w:r w:rsidRPr="00E51160">
          <w:rPr>
            <w:rStyle w:val="Hyperlink"/>
            <w:rFonts w:ascii="Arial" w:hAnsi="Arial" w:cs="Arial"/>
            <w:lang w:val="en-CA"/>
          </w:rPr>
          <w:t>https://www.health.harvard.edu/diseases-and-conditions/coronavirus-resource-center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9D8A076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0" w:history="1">
        <w:r w:rsidRPr="00E51160">
          <w:rPr>
            <w:rStyle w:val="Hyperlink"/>
            <w:rFonts w:ascii="Arial" w:hAnsi="Arial" w:cs="Arial"/>
            <w:lang w:val="en-CA"/>
          </w:rPr>
          <w:t>https://www.hopkinsmedicine.org/health/conditions-and-diseases/coronavirus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3690AC9A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1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https://www.canada.ca/en/public-health/services/diseases/coronavirus-disease-covid-19/vaccines/safety-side-effects.html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73A72B3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2" w:history="1">
        <w:r w:rsidRPr="00E51160">
          <w:rPr>
            <w:rStyle w:val="Hyperlink"/>
            <w:rFonts w:ascii="Arial" w:hAnsi="Arial" w:cs="Arial"/>
            <w:lang w:val="en-CA"/>
          </w:rPr>
          <w:t>https://www.hopkinsmedicine.org/health/conditions-and-diseases/coronavirus/covid-19-vaccine-what-you-need-to-know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484F264D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3" w:history="1">
        <w:r w:rsidRPr="00E51160">
          <w:rPr>
            <w:rStyle w:val="Hyperlink"/>
            <w:rFonts w:ascii="Arial" w:hAnsi="Arial" w:cs="Arial"/>
            <w:lang w:val="en-CA"/>
          </w:rPr>
          <w:t>https://cihr-irsc.gc.ca/e/52424.html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1F7D39AE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4" w:history="1">
        <w:r w:rsidRPr="00E51160">
          <w:rPr>
            <w:rStyle w:val="Hyperlink"/>
            <w:rFonts w:ascii="Arial" w:hAnsi="Arial" w:cs="Arial"/>
            <w:lang w:val="en-CA"/>
          </w:rPr>
          <w:t>https://www.canada.ca/en/health-canada/services/drugs-health-products/medeffect-canada/adverse-reaction-reporting/adverse-reactions-side-effects.html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21A9CA8" w14:textId="71F6A24F" w:rsidR="008B4CC3" w:rsidRPr="00E51160" w:rsidRDefault="002762DB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r w:rsidRPr="00E51160">
        <w:rPr>
          <w:rFonts w:ascii="Arial" w:hAnsi="Arial" w:cs="Arial"/>
        </w:rPr>
        <w:t>N/A</w:t>
      </w:r>
    </w:p>
    <w:p w14:paraId="71F8A7B4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5" w:history="1">
        <w:r w:rsidRPr="00E51160">
          <w:rPr>
            <w:rStyle w:val="Hyperlink"/>
            <w:rFonts w:ascii="Arial" w:hAnsi="Arial" w:cs="Arial"/>
            <w:lang w:val="en-CA"/>
          </w:rPr>
          <w:t>https://health-infobase.canada.ca/covid-19/vaccine-safety/summary.html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B4699F3" w14:textId="264F9F59" w:rsidR="008B4CC3" w:rsidRPr="00E51160" w:rsidRDefault="00B00131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r w:rsidRPr="00E51160">
        <w:rPr>
          <w:rFonts w:ascii="Arial" w:hAnsi="Arial" w:cs="Arial"/>
        </w:rPr>
        <w:t>N/A</w:t>
      </w:r>
    </w:p>
    <w:p w14:paraId="0E8CFF55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6" w:history="1">
        <w:r w:rsidRPr="00E51160">
          <w:rPr>
            <w:rStyle w:val="Hyperlink"/>
            <w:rFonts w:ascii="Arial" w:hAnsi="Arial" w:cs="Arial"/>
            <w:lang w:val="en-CA"/>
          </w:rPr>
          <w:t>https://pmc.ncbi.nlm.nih.gov/articles/PMC9467278/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522C23B0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7" w:anchor="Sec15" w:history="1">
        <w:r w:rsidRPr="00E51160">
          <w:rPr>
            <w:rStyle w:val="Hyperlink"/>
            <w:rFonts w:ascii="Arial" w:hAnsi="Arial" w:cs="Arial"/>
            <w:lang w:val="en-CA"/>
          </w:rPr>
          <w:t>https://www.nature.com/articles/s41541-024-00893-1#Sec15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0261FF8B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8" w:history="1">
        <w:r w:rsidRPr="00E51160">
          <w:rPr>
            <w:rStyle w:val="Hyperlink"/>
            <w:rFonts w:ascii="Arial" w:hAnsi="Arial" w:cs="Arial"/>
            <w:lang w:val="en-CA"/>
          </w:rPr>
          <w:t>https://www.sciencedirect.com/science/article/pii/S0753332224000623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319F4B3A" w14:textId="1F9F4BE9" w:rsidR="005D1361" w:rsidRPr="00E51160" w:rsidRDefault="005D1361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19" w:history="1">
        <w:r w:rsidRPr="00E51160">
          <w:rPr>
            <w:rStyle w:val="Hyperlink"/>
            <w:rFonts w:ascii="Arial" w:hAnsi="Arial" w:cs="Arial"/>
          </w:rPr>
          <w:t>https://www.bccdc.ca/Health-Info-Site/Documents/COVID-19_vaccine/Vaccination_After_COVID19.pdf</w:t>
        </w:r>
      </w:hyperlink>
    </w:p>
    <w:p w14:paraId="04B532B9" w14:textId="21B6CEFD" w:rsidR="00C1645B" w:rsidRPr="00E51160" w:rsidRDefault="00C1645B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0" w:history="1">
        <w:r w:rsidRPr="00E51160">
          <w:rPr>
            <w:rStyle w:val="Hyperlink"/>
            <w:rFonts w:ascii="Arial" w:hAnsi="Arial" w:cs="Arial"/>
          </w:rPr>
          <w:t>https://www.toronto.ca/community-people/health-wellness-care/health-programs-advice/respiratory-viruses/covid-19/covid-19-vaccines/</w:t>
        </w:r>
      </w:hyperlink>
    </w:p>
    <w:p w14:paraId="4EEF43A5" w14:textId="77777777" w:rsidR="00053D3D" w:rsidRPr="00053D3D" w:rsidRDefault="00053D3D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1" w:history="1">
        <w:r w:rsidRPr="00053D3D">
          <w:rPr>
            <w:rStyle w:val="Hyperlink"/>
            <w:rFonts w:ascii="Arial" w:hAnsi="Arial" w:cs="Arial"/>
          </w:rPr>
          <w:t>http://web.archive.org/web/20251009120745/http://www.bccdc.ca/health-info/diseases-conditions/covid-19/covid-19-vaccine/vaccines-for-covid-19</w:t>
        </w:r>
      </w:hyperlink>
      <w:r w:rsidRPr="00053D3D">
        <w:rPr>
          <w:rFonts w:ascii="Arial" w:hAnsi="Arial" w:cs="Arial"/>
        </w:rPr>
        <w:t xml:space="preserve"> </w:t>
      </w:r>
    </w:p>
    <w:p w14:paraId="3BC1CA24" w14:textId="7C93D8C0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2" w:history="1">
        <w:r w:rsidRPr="00053D3D">
          <w:rPr>
            <w:rStyle w:val="Hyperlink"/>
            <w:rFonts w:ascii="Arial" w:hAnsi="Arial" w:cs="Arial"/>
            <w:lang w:val="en-CA"/>
          </w:rPr>
          <w:t>https://www.canada.ca/en/health-canada/services/drugs-health-products/covid19-industry/drugs-vaccines-treatments/vaccines.html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1474990D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3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https://www.canada.ca/en/public-health/services/publications/healthy-living/canadian-immunization-guide-part-4-active-vaccines/page-26-covid-19-vaccine.html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5820569F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4" w:history="1">
        <w:r w:rsidRPr="00E51160">
          <w:rPr>
            <w:rStyle w:val="Hyperlink"/>
            <w:rFonts w:ascii="Arial" w:hAnsi="Arial" w:cs="Arial"/>
            <w:lang w:val="en-CA"/>
          </w:rPr>
          <w:t>https://www.canada.ca/en/health-canada/services/drugs-health-products/covid19-industry/drugs-vaccines-treatments/vaccines/astrazeneca.html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BA7F5DD" w14:textId="178BA7F6" w:rsidR="008B4CC3" w:rsidRPr="00E51160" w:rsidRDefault="003D4D4A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r w:rsidRPr="00E51160">
        <w:rPr>
          <w:rFonts w:ascii="Arial" w:hAnsi="Arial" w:cs="Arial"/>
        </w:rPr>
        <w:t>N/A</w:t>
      </w:r>
    </w:p>
    <w:p w14:paraId="149E2950" w14:textId="20162781" w:rsidR="00C215E3" w:rsidRPr="00E51160" w:rsidRDefault="00C215E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5" w:history="1">
        <w:r w:rsidRPr="00E51160">
          <w:rPr>
            <w:rStyle w:val="Hyperlink"/>
            <w:rFonts w:ascii="Arial" w:hAnsi="Arial" w:cs="Arial"/>
          </w:rPr>
          <w:t>https://www.publichealthontario.ca/en/Diseases-and-Conditions/Infectious-Diseases/Respiratory-Diseases/Influenza</w:t>
        </w:r>
      </w:hyperlink>
    </w:p>
    <w:p w14:paraId="2331E5E3" w14:textId="1274599A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6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https://www.canada.ca/en/public-health/services/diseases/flu-influenza.html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5D8FEE7E" w14:textId="2DAFB963" w:rsidR="00F52EE6" w:rsidRPr="00E51160" w:rsidRDefault="00F52EE6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7" w:history="1">
        <w:r w:rsidRPr="00E51160">
          <w:rPr>
            <w:rStyle w:val="Hyperlink"/>
            <w:rFonts w:ascii="Arial" w:hAnsi="Arial" w:cs="Arial"/>
          </w:rPr>
          <w:t>https://www.healthlinkbc.ca/healthlinkbc-files/influenza-flu-immunization-myths-and-facts</w:t>
        </w:r>
      </w:hyperlink>
    </w:p>
    <w:p w14:paraId="2A727651" w14:textId="4A3E65A9" w:rsidR="004B405E" w:rsidRPr="00E51160" w:rsidRDefault="004B405E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8" w:history="1">
        <w:r w:rsidRPr="00E51160">
          <w:rPr>
            <w:rStyle w:val="Hyperlink"/>
            <w:rFonts w:ascii="Arial" w:hAnsi="Arial" w:cs="Arial"/>
          </w:rPr>
          <w:t>https://www.canada.ca/en/public-health/services/publications/vaccines-immunization/national-advisory-committee-immunization-summary-statement-seasonal-influenza-vaccines-2026-2027.html</w:t>
        </w:r>
      </w:hyperlink>
      <w:r w:rsidRPr="00E51160">
        <w:rPr>
          <w:rFonts w:ascii="Arial" w:hAnsi="Arial" w:cs="Arial"/>
        </w:rPr>
        <w:t xml:space="preserve">  </w:t>
      </w:r>
    </w:p>
    <w:p w14:paraId="578848F5" w14:textId="610F7E70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29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https://www.canada.ca/en/public-health/services/diseases/flu-influenza/get-your-flu-shot.html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263D6D1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0" w:history="1">
        <w:r w:rsidRPr="00E51160">
          <w:rPr>
            <w:rStyle w:val="Hyperlink"/>
            <w:rFonts w:ascii="Arial" w:hAnsi="Arial" w:cs="Arial"/>
            <w:lang w:val="en-CA"/>
          </w:rPr>
          <w:t>https://www.toronto.ca/community-people/health-wellness-care/health-programs-advice/immunization/flu-influenza-vaccines/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B34D468" w14:textId="77777777" w:rsidR="008B4CC3" w:rsidRPr="00E51160" w:rsidRDefault="001E1F13" w:rsidP="001E1F1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1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https://www.canada.ca/en/public-health/services/vaccination-children/safety-concerns-side-effects.html</w:t>
        </w:r>
      </w:hyperlink>
      <w:r w:rsidRPr="00E51160">
        <w:rPr>
          <w:rFonts w:ascii="Arial" w:hAnsi="Arial" w:cs="Arial"/>
          <w:lang w:val="en-CA"/>
        </w:rPr>
        <w:t xml:space="preserve"> </w:t>
      </w:r>
      <w:r w:rsidR="008B4CC3" w:rsidRPr="00E51160">
        <w:rPr>
          <w:rFonts w:ascii="Arial" w:hAnsi="Arial" w:cs="Arial"/>
          <w:lang w:val="en-CA"/>
        </w:rPr>
        <w:t xml:space="preserve"> </w:t>
      </w:r>
    </w:p>
    <w:p w14:paraId="64C59ABB" w14:textId="77777777" w:rsidR="008B4CC3" w:rsidRPr="00E51160" w:rsidRDefault="00792504" w:rsidP="00792504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2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https://www.canada.ca/en/public-health/services/reports-publications/canada-communicable-disease-report-ccdr/monthly-issue/2005-31/oculo-respiratory-syndrome-following-influenza-vaccination-review-post-marketing-surveillance-through-four-influenza-seasons-canada.html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0BCDE901" w14:textId="77777777" w:rsidR="008B4CC3" w:rsidRPr="00E51160" w:rsidRDefault="00792504" w:rsidP="00792504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3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https://www.canada.ca/en/public-health/services/publications/healthy-living/canadian-immunization-guide-part-4-active-vaccines/page-10-influenza-vaccine.html</w:t>
        </w:r>
      </w:hyperlink>
      <w:r w:rsidRPr="00E51160">
        <w:rPr>
          <w:rFonts w:ascii="Arial" w:hAnsi="Arial" w:cs="Arial"/>
          <w:lang w:val="en-CA"/>
        </w:rPr>
        <w:t xml:space="preserve"> </w:t>
      </w:r>
      <w:r w:rsidR="008B4CC3" w:rsidRPr="00E51160">
        <w:rPr>
          <w:rFonts w:ascii="Arial" w:hAnsi="Arial" w:cs="Arial"/>
          <w:lang w:val="en-CA"/>
        </w:rPr>
        <w:t xml:space="preserve"> </w:t>
      </w:r>
    </w:p>
    <w:p w14:paraId="1F1230F4" w14:textId="77777777" w:rsidR="007542B9" w:rsidRPr="00E51160" w:rsidRDefault="007542B9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4" w:history="1">
        <w:r w:rsidRPr="00E51160">
          <w:rPr>
            <w:rStyle w:val="Hyperlink"/>
            <w:rFonts w:ascii="Arial" w:hAnsi="Arial" w:cs="Arial"/>
          </w:rPr>
          <w:t>https://www.thelancet.com/journals/laninf/article/PIIS1473-3099(13)70104-X/abstract</w:t>
        </w:r>
      </w:hyperlink>
      <w:r w:rsidRPr="00E51160">
        <w:rPr>
          <w:rFonts w:ascii="Arial" w:hAnsi="Arial" w:cs="Arial"/>
        </w:rPr>
        <w:t xml:space="preserve"> </w:t>
      </w:r>
    </w:p>
    <w:p w14:paraId="19DD6132" w14:textId="77777777" w:rsidR="000A4593" w:rsidRPr="00E51160" w:rsidRDefault="000A459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5" w:history="1">
        <w:r w:rsidRPr="00E51160">
          <w:rPr>
            <w:rStyle w:val="Hyperlink"/>
            <w:rFonts w:ascii="Arial" w:hAnsi="Arial" w:cs="Arial"/>
          </w:rPr>
          <w:t>https://www.princeedwardisland.ca/sites/default/files/publications/hd_influenza_inactivated_fact_sheet_2023_final.pdf</w:t>
        </w:r>
      </w:hyperlink>
      <w:r w:rsidRPr="00E51160">
        <w:rPr>
          <w:rFonts w:ascii="Arial" w:hAnsi="Arial" w:cs="Arial"/>
        </w:rPr>
        <w:t xml:space="preserve"> </w:t>
      </w:r>
    </w:p>
    <w:p w14:paraId="09B02367" w14:textId="3D4BA3F2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6" w:history="1">
        <w:r w:rsidRPr="00E51160">
          <w:rPr>
            <w:rStyle w:val="Hyperlink"/>
            <w:rFonts w:ascii="Arial" w:hAnsi="Arial" w:cs="Arial"/>
            <w:lang w:val="en-CA"/>
          </w:rPr>
          <w:t>https://www.fda.gov/consumers/consumer-updates/fdas-critical-role-ensuring-safe-and-effective-flu-vaccines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454AE7AE" w14:textId="0626FA4D" w:rsidR="008B4CC3" w:rsidRPr="00E51160" w:rsidRDefault="0013007B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7" w:history="1">
        <w:r w:rsidRPr="00E51160">
          <w:rPr>
            <w:rStyle w:val="Hyperlink"/>
            <w:rFonts w:ascii="Arial" w:hAnsi="Arial" w:cs="Arial"/>
            <w:lang w:val="en-CA"/>
          </w:rPr>
          <w:t>http://web.archive.org/web/20250723123105/https://www.cedars-sinai.org/newsroom/how-does-the-flu-vaccine-work/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5A6E011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8" w:history="1">
        <w:r w:rsidRPr="00E51160">
          <w:rPr>
            <w:rStyle w:val="Hyperlink"/>
            <w:rFonts w:ascii="Arial" w:hAnsi="Arial" w:cs="Arial"/>
            <w:lang w:val="en-CA"/>
          </w:rPr>
          <w:t>https://www.ontario.ca/files/2024-09/moh-uiip-24-25-6mo-64-fact-sheet-en-2024-09-25.pdf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4DEECE8E" w14:textId="205D203C" w:rsidR="008B4CC3" w:rsidRPr="00E51160" w:rsidRDefault="00A94F62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39" w:history="1">
        <w:r w:rsidRPr="00E51160">
          <w:rPr>
            <w:rStyle w:val="Hyperlink"/>
            <w:rFonts w:ascii="Arial" w:hAnsi="Arial" w:cs="Arial"/>
            <w:lang w:val="en-CA"/>
          </w:rPr>
          <w:t>http://web.archive.org/web/20241208112615/https://www.publichealthontario.ca/-/media/Documents/V/2023/vaccines-influenza-season.pdf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438D208" w14:textId="10CE40ED" w:rsidR="000A4593" w:rsidRPr="00E51160" w:rsidRDefault="000A459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0" w:history="1">
        <w:r w:rsidRPr="00E51160">
          <w:rPr>
            <w:rStyle w:val="Hyperlink"/>
            <w:rFonts w:ascii="Arial" w:hAnsi="Arial" w:cs="Arial"/>
          </w:rPr>
          <w:t>https://www.canada.ca/en/public-health/services/diseases/2019-novel-coronavirus-infection/awareness-resources/know-vaccine.html</w:t>
        </w:r>
      </w:hyperlink>
    </w:p>
    <w:p w14:paraId="3AD6218D" w14:textId="72683EA9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1" w:anchor=":~:text=Children%20are%20offered%20routine%20vaccines,Rotavirus%20vaccine" w:history="1">
        <w:r w:rsidRPr="00E51160">
          <w:rPr>
            <w:rStyle w:val="Hyperlink"/>
            <w:rFonts w:ascii="Arial" w:hAnsi="Arial" w:cs="Arial"/>
            <w:lang w:val="en-CA"/>
          </w:rPr>
          <w:t>https://www.healthlinkbc.ca/health-library/immunizations/schedules/children#:~:text=Children%20are%20offered%20routine%20vaccines,Rotavirus%20vaccine</w:t>
        </w:r>
      </w:hyperlink>
      <w:r w:rsidRPr="00E51160">
        <w:rPr>
          <w:rFonts w:ascii="Arial" w:hAnsi="Arial" w:cs="Arial"/>
          <w:lang w:val="en-CA"/>
        </w:rPr>
        <w:t xml:space="preserve">. </w:t>
      </w:r>
    </w:p>
    <w:p w14:paraId="43D1F0CB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2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https://www.canada.ca/en/public-health/services/publications/healthy-living/canadian-immunization-guide-part-1-key-immunization-information/page-13-recommended-immunization-schedules.html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80F7C07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3" w:history="1">
        <w:r w:rsidRPr="00E51160">
          <w:rPr>
            <w:rStyle w:val="Hyperlink"/>
            <w:rFonts w:ascii="Arial" w:hAnsi="Arial" w:cs="Arial"/>
            <w:lang w:val="en-CA"/>
          </w:rPr>
          <w:t>https://www.quebec.ca/en/health/advice-and-prevention/vaccination/flu-vaccine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3516020B" w14:textId="3AC400D2" w:rsidR="008B4CC3" w:rsidRPr="00E51160" w:rsidRDefault="00A94F62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4" w:history="1">
        <w:r w:rsidRPr="00E51160">
          <w:rPr>
            <w:rStyle w:val="Hyperlink"/>
            <w:rFonts w:ascii="Arial" w:hAnsi="Arial" w:cs="Arial"/>
            <w:lang w:val="en-CA"/>
          </w:rPr>
          <w:t>http://web.archive.org/web/20250726071628/https://www.uchicagomedicine.org/forefront/prevention-and-screening-articles/frequently-asked-questions-about-the-flu-vaccine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859303F" w14:textId="75AD6BAC" w:rsidR="008B4CC3" w:rsidRPr="00E51160" w:rsidRDefault="00ED5222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r w:rsidRPr="00E51160">
        <w:rPr>
          <w:rFonts w:ascii="Arial" w:hAnsi="Arial" w:cs="Arial"/>
        </w:rPr>
        <w:t>N/A</w:t>
      </w:r>
    </w:p>
    <w:p w14:paraId="009CA8F9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5" w:history="1">
        <w:r w:rsidRPr="00E51160">
          <w:rPr>
            <w:rStyle w:val="Hyperlink"/>
            <w:rFonts w:ascii="Arial" w:hAnsi="Arial" w:cs="Arial"/>
            <w:lang w:val="en-CA"/>
          </w:rPr>
          <w:t>https://www.eurosurveillance.org/content/10.2807/1560-7917.ES.2024.29.7.2400076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150B01E5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6" w:history="1">
        <w:r w:rsidRPr="00E51160">
          <w:rPr>
            <w:rStyle w:val="Hyperlink"/>
            <w:rFonts w:ascii="Arial" w:hAnsi="Arial" w:cs="Arial"/>
            <w:lang w:val="en-CA"/>
          </w:rPr>
          <w:t>https://www.eurosurveillance.org/content/10.2807/1560-7917.ES.2025.30.4.2500059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5ABFFEEE" w14:textId="70B75400" w:rsidR="00233E85" w:rsidRPr="00E51160" w:rsidRDefault="00233E85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7" w:history="1">
        <w:r w:rsidRPr="00E51160">
          <w:rPr>
            <w:rStyle w:val="Hyperlink"/>
            <w:rFonts w:ascii="Arial" w:hAnsi="Arial" w:cs="Arial"/>
          </w:rPr>
          <w:t>https://www.canada.ca/en/public-health/services/diseases/2019-novel-coronavirus-infection/symptoms/post-covid-19-condition/prevention-risks.html</w:t>
        </w:r>
      </w:hyperlink>
    </w:p>
    <w:p w14:paraId="5CC5FCAD" w14:textId="3AC60BD0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8" w:history="1">
        <w:r w:rsidRPr="00E51160">
          <w:rPr>
            <w:rStyle w:val="Hyperlink"/>
            <w:rFonts w:ascii="Arial" w:hAnsi="Arial" w:cs="Arial"/>
            <w:lang w:val="en-CA"/>
          </w:rPr>
          <w:t>https://www.mayoclinic.org/diseases-conditions/heart-disease/in-depth/flu-shots/art-20044238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1A9AAC4" w14:textId="2FF3A5BB" w:rsidR="00706B06" w:rsidRPr="00E51160" w:rsidRDefault="00706B06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49" w:history="1">
        <w:r w:rsidRPr="00E51160">
          <w:rPr>
            <w:rStyle w:val="Hyperlink"/>
            <w:rFonts w:ascii="Arial" w:hAnsi="Arial" w:cs="Arial"/>
          </w:rPr>
          <w:t>https://pubmed.ncbi.nlm.nih.gov/24150467/</w:t>
        </w:r>
      </w:hyperlink>
    </w:p>
    <w:p w14:paraId="4F153F09" w14:textId="0DCD1020" w:rsidR="00706B06" w:rsidRPr="00E51160" w:rsidRDefault="00706B06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0" w:history="1">
        <w:r w:rsidRPr="00E51160">
          <w:rPr>
            <w:rStyle w:val="Hyperlink"/>
            <w:rFonts w:ascii="Arial" w:hAnsi="Arial" w:cs="Arial"/>
          </w:rPr>
          <w:t>https://www.nature.com/articles/s41598-023-47690-9</w:t>
        </w:r>
      </w:hyperlink>
    </w:p>
    <w:p w14:paraId="4CA9CBDF" w14:textId="350D0212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1" w:history="1">
        <w:r w:rsidRPr="00E51160">
          <w:rPr>
            <w:rStyle w:val="Hyperlink"/>
            <w:rFonts w:ascii="Arial" w:hAnsi="Arial" w:cs="Arial"/>
            <w:lang w:val="en-CA"/>
          </w:rPr>
          <w:t>https://news.ontario.ca/en/release/1000917/ontario-taking-additional-steps-to-protect-long-term-care-home-residents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8FF1922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2" w:history="1">
        <w:r w:rsidRPr="00E51160">
          <w:rPr>
            <w:rStyle w:val="Hyperlink"/>
            <w:rFonts w:ascii="Arial" w:hAnsi="Arial" w:cs="Arial"/>
            <w:lang w:val="en-CA"/>
          </w:rPr>
          <w:t>https://www.ontario.ca/page/ministers-directive-long-term-care-home-covid-19-immunization-policy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5D73EF23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3" w:history="1">
        <w:r w:rsidRPr="00E51160">
          <w:rPr>
            <w:rStyle w:val="Hyperlink"/>
            <w:rFonts w:ascii="Arial" w:hAnsi="Arial" w:cs="Arial"/>
            <w:lang w:val="en-CA"/>
          </w:rPr>
          <w:t>https://data.ontario.ca/dataset/long-term-care-home-covid-19-data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43A9FDFC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4" w:history="1">
        <w:r w:rsidRPr="00E51160">
          <w:rPr>
            <w:rStyle w:val="Hyperlink"/>
            <w:rFonts w:ascii="Arial" w:hAnsi="Arial" w:cs="Arial"/>
            <w:lang w:val="en-CA"/>
          </w:rPr>
          <w:t>https://www.publichealthontario.ca/-/media/Documents/S/24/staff-Influenza-immunization-coverage-hospital-ltc.pdf?rev=35122f95ad714f83af1ed2751d973ff0&amp;sc_lang=en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B819871" w14:textId="48041673" w:rsidR="008B4CC3" w:rsidRPr="00E51160" w:rsidRDefault="008D0D71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5" w:history="1">
        <w:r w:rsidRPr="00E51160">
          <w:rPr>
            <w:rStyle w:val="Hyperlink"/>
            <w:rFonts w:ascii="Arial" w:hAnsi="Arial" w:cs="Arial"/>
            <w:lang w:val="en-CA"/>
          </w:rPr>
          <w:t>https://health-infobase.canada.ca/vaccination-coverage/key-populations/plans.html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5C21678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6" w:history="1">
        <w:r w:rsidRPr="00E51160">
          <w:rPr>
            <w:rStyle w:val="Hyperlink"/>
            <w:rFonts w:ascii="Arial" w:hAnsi="Arial" w:cs="Arial"/>
            <w:lang w:val="en-CA"/>
          </w:rPr>
          <w:t>https://www.canada.ca/content/dam/phac-aspc/documents/services/immunization-vaccines/vaccination-coverage/seasonal-influenza-survey-results-2023-2024/full-report/full-report.pdf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1E4D754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r w:rsidRPr="00E51160">
        <w:rPr>
          <w:rFonts w:ascii="Arial" w:hAnsi="Arial" w:cs="Arial"/>
          <w:lang w:val="en-CA"/>
        </w:rPr>
        <w:t xml:space="preserve">Wellness Hub, unpublished data. OSF protocol: </w:t>
      </w:r>
      <w:hyperlink r:id="rId57" w:history="1">
        <w:r w:rsidRPr="00E51160">
          <w:rPr>
            <w:rStyle w:val="Hyperlink"/>
            <w:rFonts w:ascii="Arial" w:hAnsi="Arial" w:cs="Arial"/>
            <w:lang w:val="en-CA"/>
          </w:rPr>
          <w:t>https://osf.io/pmur4/?view_only</w:t>
        </w:r>
      </w:hyperlink>
      <w:r w:rsidRPr="00E51160">
        <w:rPr>
          <w:rFonts w:ascii="Arial" w:hAnsi="Arial" w:cs="Arial"/>
          <w:lang w:val="en-CA"/>
        </w:rPr>
        <w:t xml:space="preserve">= </w:t>
      </w:r>
    </w:p>
    <w:p w14:paraId="23259446" w14:textId="468DF15B" w:rsidR="008B4CC3" w:rsidRPr="00E51160" w:rsidRDefault="00053D3D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8" w:history="1">
        <w:r w:rsidRPr="00A832C9">
          <w:rPr>
            <w:rStyle w:val="Hyperlink"/>
            <w:rFonts w:ascii="Arial" w:hAnsi="Arial" w:cs="Arial"/>
            <w:lang w:val="en-CA"/>
          </w:rPr>
          <w:t>https://www.oltca.com/about-long-term-care/the-data/</w:t>
        </w:r>
      </w:hyperlink>
      <w:r w:rsidR="00CB6D65" w:rsidRPr="00E51160">
        <w:rPr>
          <w:rFonts w:ascii="Arial" w:hAnsi="Arial" w:cs="Arial"/>
          <w:lang w:val="en-CA"/>
        </w:rPr>
        <w:t xml:space="preserve"> </w:t>
      </w:r>
    </w:p>
    <w:p w14:paraId="73B60456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59" w:history="1">
        <w:r w:rsidRPr="00E51160">
          <w:rPr>
            <w:rStyle w:val="Hyperlink"/>
            <w:rFonts w:ascii="Arial" w:hAnsi="Arial" w:cs="Arial"/>
            <w:lang w:val="en-CA"/>
          </w:rPr>
          <w:t>https://www.publichealthontario.ca/-/media/Documents/nCoV/ltcrh/23/covid-19-influenza-rsv-outbreaks-ltcrhs.pdf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8D15F50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0" w:anchor=":~:text=Ontario%20is%20home%20to%20nearly%20780%20licensed%20retirement%20homes" w:history="1">
        <w:r w:rsidRPr="00E51160">
          <w:rPr>
            <w:rStyle w:val="Hyperlink"/>
            <w:rFonts w:ascii="Arial" w:hAnsi="Arial" w:cs="Arial"/>
            <w:lang w:val="en-CA"/>
          </w:rPr>
          <w:t>https://www.ontario.ca/page/find-retirement-home#:~:text=Ontario%20is%20home%20to%20nearly%20780%20licensed%20retirement%20homes</w:t>
        </w:r>
      </w:hyperlink>
      <w:r w:rsidRPr="00E51160">
        <w:rPr>
          <w:rFonts w:ascii="Arial" w:hAnsi="Arial" w:cs="Arial"/>
          <w:lang w:val="en-CA"/>
        </w:rPr>
        <w:t xml:space="preserve">. </w:t>
      </w:r>
    </w:p>
    <w:p w14:paraId="03425483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1" w:history="1">
        <w:r w:rsidRPr="00E51160">
          <w:rPr>
            <w:rStyle w:val="Hyperlink"/>
            <w:rFonts w:ascii="Arial" w:hAnsi="Arial" w:cs="Arial"/>
            <w:lang w:val="en-CA"/>
          </w:rPr>
          <w:t>https://science.gc.ca/site/science/en/office-chief-science-advisor/initiatives-covid-19/long-term-care-and-covid-19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22B0CDE7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2" w:history="1">
        <w:r w:rsidRPr="00E51160">
          <w:rPr>
            <w:rStyle w:val="Hyperlink"/>
            <w:rFonts w:ascii="Arial" w:hAnsi="Arial" w:cs="Arial"/>
            <w:lang w:val="en-CA"/>
          </w:rPr>
          <w:t>https://publichealth.jmir.org/2022/10/e34927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5BF40A9" w14:textId="48D8655E" w:rsidR="000712B6" w:rsidRPr="00E51160" w:rsidRDefault="000712B6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3" w:history="1">
        <w:r w:rsidRPr="00E51160">
          <w:rPr>
            <w:rStyle w:val="Hyperlink"/>
            <w:rFonts w:ascii="Arial" w:hAnsi="Arial" w:cs="Arial"/>
          </w:rPr>
          <w:t>https://www.publichealthontario.ca/-/media/documents/ncov/ltcrh/2020/06/covid-19-prevention-management-ltcrh.pdf</w:t>
        </w:r>
      </w:hyperlink>
    </w:p>
    <w:p w14:paraId="3CA3FD84" w14:textId="42417F59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4" w:history="1">
        <w:r w:rsidRPr="00E51160">
          <w:rPr>
            <w:rStyle w:val="Hyperlink"/>
            <w:rFonts w:ascii="Arial" w:hAnsi="Arial" w:cs="Arial"/>
            <w:lang w:val="en-CA"/>
          </w:rPr>
          <w:t>https://www.canada.ca/en/public-health/services/diseases/2019-novel-coronavirus-infection/symptoms.html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79D67A81" w14:textId="4864E151" w:rsidR="000712B6" w:rsidRPr="00E51160" w:rsidRDefault="000712B6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5" w:history="1">
        <w:r w:rsidRPr="00E51160">
          <w:rPr>
            <w:rStyle w:val="Hyperlink"/>
            <w:rFonts w:ascii="Arial" w:hAnsi="Arial" w:cs="Arial"/>
          </w:rPr>
          <w:t>https://www.canada.ca/en/public-health/services/diseases/flu-influenza/prevention-risks.html</w:t>
        </w:r>
      </w:hyperlink>
    </w:p>
    <w:p w14:paraId="3F81DEE7" w14:textId="1F3971FB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6" w:anchor="R-2-35" w:history="1">
        <w:r w:rsidRPr="00E51160">
          <w:rPr>
            <w:rStyle w:val="Hyperlink"/>
            <w:rFonts w:ascii="Arial" w:hAnsi="Arial" w:cs="Arial"/>
            <w:lang w:val="en-CA"/>
          </w:rPr>
          <w:t>https://pmc.ncbi.nlm.nih.gov/articles/PMC3414018/#R-2-35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74510CF8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7" w:history="1">
        <w:r w:rsidRPr="00E51160">
          <w:rPr>
            <w:rStyle w:val="Hyperlink"/>
            <w:rFonts w:ascii="Arial" w:hAnsi="Arial" w:cs="Arial"/>
            <w:lang w:val="en-CA"/>
          </w:rPr>
          <w:t>https://www.sciencedirect.com/science/article/abs/pii/S1525861006003331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646B8A1E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8" w:history="1">
        <w:r w:rsidRPr="00E51160">
          <w:rPr>
            <w:rStyle w:val="Hyperlink"/>
            <w:rFonts w:ascii="Arial" w:hAnsi="Arial" w:cs="Arial"/>
            <w:lang w:val="en-CA"/>
          </w:rPr>
          <w:t>https://www.cambridge.org/core/journals/infection-control-and-hospital-epidemiology/article/abs/influenza-vaccination-levels-and-influenzalike-illness-in-longtermcare-facilities-for-elderly-people-in-niigata-japan-during-an-influenza-a-h3n2-epidemic/02C1BC48438C959F0816AD6BC246778E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0C9E7CD7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69" w:history="1">
        <w:r w:rsidRPr="00E51160">
          <w:rPr>
            <w:rStyle w:val="Hyperlink"/>
            <w:rFonts w:ascii="Arial" w:hAnsi="Arial" w:cs="Arial"/>
            <w:lang w:val="en-CA"/>
          </w:rPr>
          <w:t>https://www.cmaj.ca/content/164/10/1413.short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3727F2B6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70" w:history="1">
        <w:r w:rsidRPr="00E51160">
          <w:rPr>
            <w:rStyle w:val="Hyperlink"/>
            <w:rFonts w:ascii="Arial" w:hAnsi="Arial" w:cs="Arial"/>
            <w:lang w:val="en-CA"/>
          </w:rPr>
          <w:t>https://pmc.ncbi.nlm.nih.gov/articles/PMC8053216/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12970936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71" w:history="1">
        <w:r w:rsidRPr="00E51160">
          <w:rPr>
            <w:rStyle w:val="Hyperlink"/>
            <w:rFonts w:ascii="Arial" w:hAnsi="Arial" w:cs="Arial"/>
            <w:lang w:val="en-CA"/>
          </w:rPr>
          <w:t>https://pmc.ncbi.nlm.nih.gov/articles/PMC8603404/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47490EF8" w14:textId="77777777" w:rsidR="008B4CC3" w:rsidRPr="00E51160" w:rsidRDefault="008B4CC3" w:rsidP="008B4CC3">
      <w:pPr>
        <w:pStyle w:val="ListParagraph"/>
        <w:numPr>
          <w:ilvl w:val="0"/>
          <w:numId w:val="12"/>
        </w:numPr>
        <w:rPr>
          <w:rFonts w:ascii="Arial" w:hAnsi="Arial" w:cs="Arial"/>
          <w:lang w:val="en-CA"/>
        </w:rPr>
      </w:pPr>
      <w:hyperlink r:id="rId72" w:history="1">
        <w:r w:rsidRPr="00E51160">
          <w:rPr>
            <w:rStyle w:val="Hyperlink"/>
            <w:rFonts w:ascii="Arial" w:hAnsi="Arial" w:cs="Arial"/>
            <w:lang w:val="en-CA"/>
          </w:rPr>
          <w:t>https://www.nejm.org/doi/pdf/10.1056/NEJMc2115674</w:t>
        </w:r>
      </w:hyperlink>
      <w:r w:rsidRPr="00E51160">
        <w:rPr>
          <w:rFonts w:ascii="Arial" w:hAnsi="Arial" w:cs="Arial"/>
          <w:lang w:val="en-CA"/>
        </w:rPr>
        <w:t xml:space="preserve"> </w:t>
      </w:r>
    </w:p>
    <w:p w14:paraId="58D01C54" w14:textId="77777777" w:rsidR="00B9622A" w:rsidRPr="00E51160" w:rsidRDefault="00B9622A" w:rsidP="00B9622A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3" w:history="1">
        <w:r w:rsidRPr="00E51160">
          <w:rPr>
            <w:rStyle w:val="Hyperlink"/>
            <w:rFonts w:ascii="Arial" w:hAnsi="Arial" w:cs="Arial"/>
          </w:rPr>
          <w:t>https://academic.oup.com/jid/article/175/1/1/825903?login=true</w:t>
        </w:r>
      </w:hyperlink>
      <w:r w:rsidRPr="00E51160">
        <w:rPr>
          <w:rFonts w:ascii="Arial" w:hAnsi="Arial" w:cs="Arial"/>
        </w:rPr>
        <w:t xml:space="preserve"> </w:t>
      </w:r>
    </w:p>
    <w:p w14:paraId="42DBB35C" w14:textId="77777777" w:rsidR="00B9622A" w:rsidRPr="00E51160" w:rsidRDefault="00B9622A" w:rsidP="00B9622A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4" w:history="1">
        <w:r w:rsidRPr="00E51160">
          <w:rPr>
            <w:rStyle w:val="Hyperlink"/>
            <w:rFonts w:ascii="Arial" w:hAnsi="Arial" w:cs="Arial"/>
          </w:rPr>
          <w:t>https://www.thelancet.com/journals/lancet/article/PIIS0140-6736(99)05190-9/fulltext</w:t>
        </w:r>
      </w:hyperlink>
      <w:r w:rsidRPr="00E51160">
        <w:rPr>
          <w:rFonts w:ascii="Arial" w:hAnsi="Arial" w:cs="Arial"/>
        </w:rPr>
        <w:t xml:space="preserve"> </w:t>
      </w:r>
    </w:p>
    <w:p w14:paraId="017C9908" w14:textId="77777777" w:rsidR="00B9622A" w:rsidRPr="00E51160" w:rsidRDefault="00B9622A" w:rsidP="00B9622A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5" w:history="1">
        <w:r w:rsidRPr="00E51160">
          <w:rPr>
            <w:rStyle w:val="Hyperlink"/>
            <w:rFonts w:ascii="Arial" w:hAnsi="Arial" w:cs="Arial"/>
          </w:rPr>
          <w:t>https://www.bmj.com/content/333/7581/1241</w:t>
        </w:r>
      </w:hyperlink>
    </w:p>
    <w:p w14:paraId="24077BC2" w14:textId="77777777" w:rsidR="00B9622A" w:rsidRPr="00E51160" w:rsidRDefault="00B9622A" w:rsidP="00B9622A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6" w:history="1">
        <w:r w:rsidRPr="00E51160">
          <w:rPr>
            <w:rStyle w:val="Hyperlink"/>
            <w:rFonts w:ascii="Arial" w:hAnsi="Arial" w:cs="Arial"/>
          </w:rPr>
          <w:t>https://pubmed.ncbi.nlm.nih.gov/19682118/</w:t>
        </w:r>
      </w:hyperlink>
    </w:p>
    <w:p w14:paraId="4549E3C6" w14:textId="3AAC38C4" w:rsidR="00B9622A" w:rsidRPr="00E51160" w:rsidRDefault="00B9622A" w:rsidP="00C215E3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7" w:anchor="a4" w:history="1">
        <w:r w:rsidRPr="00E51160">
          <w:rPr>
            <w:rStyle w:val="Hyperlink"/>
            <w:rFonts w:ascii="Arial" w:hAnsi="Arial" w:cs="Arial"/>
          </w:rPr>
          <w:t>https://cihr-irsc.gc.ca/e/49806.html#a4</w:t>
        </w:r>
      </w:hyperlink>
    </w:p>
    <w:p w14:paraId="3EB401A4" w14:textId="1EC87ACF" w:rsidR="00BE12C1" w:rsidRPr="00E51160" w:rsidRDefault="00C215E3" w:rsidP="007542B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8" w:history="1">
        <w:r w:rsidRPr="00E51160">
          <w:rPr>
            <w:rStyle w:val="Hyperlink"/>
            <w:rFonts w:ascii="Arial" w:hAnsi="Arial" w:cs="Arial"/>
          </w:rPr>
          <w:t>https://www.canada.ca/en/public-health/services/diseases/flu-influenza/prevention-risks.html</w:t>
        </w:r>
      </w:hyperlink>
      <w:r w:rsidRPr="00E51160">
        <w:rPr>
          <w:rFonts w:ascii="Arial" w:hAnsi="Arial" w:cs="Arial"/>
        </w:rPr>
        <w:t xml:space="preserve"> </w:t>
      </w:r>
    </w:p>
    <w:p w14:paraId="2E4A988F" w14:textId="4E2E2898" w:rsidR="007542B9" w:rsidRPr="00E51160" w:rsidRDefault="007542B9" w:rsidP="007542B9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hyperlink r:id="rId79" w:history="1">
        <w:r w:rsidRPr="00E51160">
          <w:rPr>
            <w:rStyle w:val="Hyperlink"/>
            <w:rFonts w:ascii="Arial" w:hAnsi="Arial" w:cs="Arial"/>
          </w:rPr>
          <w:t>https://www.toronto.ca/community-people/health-wellness-care/health-programs-advice/immunization/influenza-flu/</w:t>
        </w:r>
      </w:hyperlink>
      <w:r w:rsidRPr="00E51160">
        <w:rPr>
          <w:rFonts w:ascii="Arial" w:hAnsi="Arial" w:cs="Arial"/>
        </w:rPr>
        <w:t xml:space="preserve"> </w:t>
      </w:r>
    </w:p>
    <w:sectPr w:rsidR="007542B9" w:rsidRPr="00E51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452325">
    <w:abstractNumId w:val="3"/>
  </w:num>
  <w:num w:numId="2" w16cid:durableId="1587492359">
    <w:abstractNumId w:val="9"/>
  </w:num>
  <w:num w:numId="3" w16cid:durableId="1652976743">
    <w:abstractNumId w:val="8"/>
  </w:num>
  <w:num w:numId="4" w16cid:durableId="2127382293">
    <w:abstractNumId w:val="4"/>
  </w:num>
  <w:num w:numId="5" w16cid:durableId="1473061180">
    <w:abstractNumId w:val="11"/>
  </w:num>
  <w:num w:numId="6" w16cid:durableId="1011952383">
    <w:abstractNumId w:val="5"/>
  </w:num>
  <w:num w:numId="7" w16cid:durableId="261106742">
    <w:abstractNumId w:val="7"/>
  </w:num>
  <w:num w:numId="8" w16cid:durableId="311105011">
    <w:abstractNumId w:val="13"/>
  </w:num>
  <w:num w:numId="9" w16cid:durableId="1342706189">
    <w:abstractNumId w:val="10"/>
  </w:num>
  <w:num w:numId="10" w16cid:durableId="1178814627">
    <w:abstractNumId w:val="1"/>
  </w:num>
  <w:num w:numId="11" w16cid:durableId="1536187706">
    <w:abstractNumId w:val="2"/>
  </w:num>
  <w:num w:numId="12" w16cid:durableId="907421385">
    <w:abstractNumId w:val="0"/>
  </w:num>
  <w:num w:numId="13" w16cid:durableId="384915827">
    <w:abstractNumId w:val="6"/>
  </w:num>
  <w:num w:numId="14" w16cid:durableId="15285203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411D1"/>
    <w:rsid w:val="00045F35"/>
    <w:rsid w:val="00053D3D"/>
    <w:rsid w:val="000641D2"/>
    <w:rsid w:val="000712B6"/>
    <w:rsid w:val="000761AD"/>
    <w:rsid w:val="000A389E"/>
    <w:rsid w:val="000A4593"/>
    <w:rsid w:val="000B34D3"/>
    <w:rsid w:val="000C4877"/>
    <w:rsid w:val="000E4255"/>
    <w:rsid w:val="000F422B"/>
    <w:rsid w:val="0010589A"/>
    <w:rsid w:val="00116635"/>
    <w:rsid w:val="00120196"/>
    <w:rsid w:val="001241A2"/>
    <w:rsid w:val="0013007B"/>
    <w:rsid w:val="00175662"/>
    <w:rsid w:val="001B5778"/>
    <w:rsid w:val="001E1F13"/>
    <w:rsid w:val="00203944"/>
    <w:rsid w:val="00217265"/>
    <w:rsid w:val="00220A20"/>
    <w:rsid w:val="00224535"/>
    <w:rsid w:val="00230298"/>
    <w:rsid w:val="00233E85"/>
    <w:rsid w:val="00263D25"/>
    <w:rsid w:val="00274FBD"/>
    <w:rsid w:val="002762DB"/>
    <w:rsid w:val="002A1429"/>
    <w:rsid w:val="002B523A"/>
    <w:rsid w:val="003174F2"/>
    <w:rsid w:val="003342EE"/>
    <w:rsid w:val="0033734F"/>
    <w:rsid w:val="00344367"/>
    <w:rsid w:val="00346A7F"/>
    <w:rsid w:val="0035542E"/>
    <w:rsid w:val="00374302"/>
    <w:rsid w:val="00375038"/>
    <w:rsid w:val="00376675"/>
    <w:rsid w:val="003879D4"/>
    <w:rsid w:val="003D4D4A"/>
    <w:rsid w:val="003F73A4"/>
    <w:rsid w:val="00440BC7"/>
    <w:rsid w:val="00445E91"/>
    <w:rsid w:val="00455626"/>
    <w:rsid w:val="004712A5"/>
    <w:rsid w:val="004751F4"/>
    <w:rsid w:val="004941C4"/>
    <w:rsid w:val="004B405E"/>
    <w:rsid w:val="004B7460"/>
    <w:rsid w:val="004E348F"/>
    <w:rsid w:val="004E54EA"/>
    <w:rsid w:val="004F02B0"/>
    <w:rsid w:val="005058A5"/>
    <w:rsid w:val="00552BA5"/>
    <w:rsid w:val="005827D0"/>
    <w:rsid w:val="00584F54"/>
    <w:rsid w:val="005D1361"/>
    <w:rsid w:val="005D655C"/>
    <w:rsid w:val="00621A60"/>
    <w:rsid w:val="00622E1B"/>
    <w:rsid w:val="006348D6"/>
    <w:rsid w:val="00635F32"/>
    <w:rsid w:val="006542FA"/>
    <w:rsid w:val="00677B14"/>
    <w:rsid w:val="00677BFB"/>
    <w:rsid w:val="006D1E54"/>
    <w:rsid w:val="00706029"/>
    <w:rsid w:val="00706B06"/>
    <w:rsid w:val="007542B9"/>
    <w:rsid w:val="00761ED7"/>
    <w:rsid w:val="00773390"/>
    <w:rsid w:val="0078777B"/>
    <w:rsid w:val="00787B1A"/>
    <w:rsid w:val="00792504"/>
    <w:rsid w:val="00794B25"/>
    <w:rsid w:val="007A5661"/>
    <w:rsid w:val="007E7D5E"/>
    <w:rsid w:val="007F64A4"/>
    <w:rsid w:val="0080682B"/>
    <w:rsid w:val="00807F1A"/>
    <w:rsid w:val="00834148"/>
    <w:rsid w:val="00843AFF"/>
    <w:rsid w:val="00855975"/>
    <w:rsid w:val="00870F6F"/>
    <w:rsid w:val="008873E3"/>
    <w:rsid w:val="008A120D"/>
    <w:rsid w:val="008B4CC3"/>
    <w:rsid w:val="008D0D71"/>
    <w:rsid w:val="008D5B39"/>
    <w:rsid w:val="008E30B8"/>
    <w:rsid w:val="008E43B0"/>
    <w:rsid w:val="008F353A"/>
    <w:rsid w:val="009176BC"/>
    <w:rsid w:val="0093003C"/>
    <w:rsid w:val="00937F9A"/>
    <w:rsid w:val="00973058"/>
    <w:rsid w:val="00974052"/>
    <w:rsid w:val="009A6F35"/>
    <w:rsid w:val="009B3AE1"/>
    <w:rsid w:val="009C0D85"/>
    <w:rsid w:val="009C2792"/>
    <w:rsid w:val="009E19BB"/>
    <w:rsid w:val="009E5689"/>
    <w:rsid w:val="00A12129"/>
    <w:rsid w:val="00A44C30"/>
    <w:rsid w:val="00A71E99"/>
    <w:rsid w:val="00A86BF1"/>
    <w:rsid w:val="00A9495B"/>
    <w:rsid w:val="00A94F62"/>
    <w:rsid w:val="00AB1071"/>
    <w:rsid w:val="00AE0EC0"/>
    <w:rsid w:val="00AE58B3"/>
    <w:rsid w:val="00AE75F4"/>
    <w:rsid w:val="00AF1E38"/>
    <w:rsid w:val="00B00131"/>
    <w:rsid w:val="00B23EAC"/>
    <w:rsid w:val="00B360ED"/>
    <w:rsid w:val="00B70023"/>
    <w:rsid w:val="00B74B8C"/>
    <w:rsid w:val="00B87479"/>
    <w:rsid w:val="00B9622A"/>
    <w:rsid w:val="00BB3349"/>
    <w:rsid w:val="00BB66E4"/>
    <w:rsid w:val="00BE12C1"/>
    <w:rsid w:val="00BF4E07"/>
    <w:rsid w:val="00C12DA3"/>
    <w:rsid w:val="00C1645B"/>
    <w:rsid w:val="00C215E3"/>
    <w:rsid w:val="00C26B69"/>
    <w:rsid w:val="00C63766"/>
    <w:rsid w:val="00C719D0"/>
    <w:rsid w:val="00CB6CA3"/>
    <w:rsid w:val="00CB6D65"/>
    <w:rsid w:val="00CE4796"/>
    <w:rsid w:val="00CE4BB7"/>
    <w:rsid w:val="00CF2307"/>
    <w:rsid w:val="00CF7319"/>
    <w:rsid w:val="00D10840"/>
    <w:rsid w:val="00D235AC"/>
    <w:rsid w:val="00D30D80"/>
    <w:rsid w:val="00D36C43"/>
    <w:rsid w:val="00D44764"/>
    <w:rsid w:val="00D4766B"/>
    <w:rsid w:val="00D808FE"/>
    <w:rsid w:val="00D85E22"/>
    <w:rsid w:val="00DE16FB"/>
    <w:rsid w:val="00E16C2D"/>
    <w:rsid w:val="00E3080F"/>
    <w:rsid w:val="00E35511"/>
    <w:rsid w:val="00E43BDD"/>
    <w:rsid w:val="00E51160"/>
    <w:rsid w:val="00E63728"/>
    <w:rsid w:val="00E9072F"/>
    <w:rsid w:val="00E97636"/>
    <w:rsid w:val="00EA59CC"/>
    <w:rsid w:val="00EA5EAC"/>
    <w:rsid w:val="00EB0B0B"/>
    <w:rsid w:val="00EC2429"/>
    <w:rsid w:val="00ED5222"/>
    <w:rsid w:val="00EE557E"/>
    <w:rsid w:val="00EE67A4"/>
    <w:rsid w:val="00EE69CD"/>
    <w:rsid w:val="00EF348D"/>
    <w:rsid w:val="00EF5EE7"/>
    <w:rsid w:val="00F02591"/>
    <w:rsid w:val="00F040A7"/>
    <w:rsid w:val="00F32C8E"/>
    <w:rsid w:val="00F40559"/>
    <w:rsid w:val="00F52EE6"/>
    <w:rsid w:val="00F726E3"/>
    <w:rsid w:val="00F86963"/>
    <w:rsid w:val="00F87633"/>
    <w:rsid w:val="00FA05F1"/>
    <w:rsid w:val="00FD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9D83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962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2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2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2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2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22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7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anada.ca/en/public-health/services/diseases/flu-influenza.html" TargetMode="External"/><Relationship Id="rId21" Type="http://schemas.openxmlformats.org/officeDocument/2006/relationships/hyperlink" Target="http://web.archive.org/web/20251009120745/http://www.bccdc.ca/health-info/diseases-conditions/covid-19/covid-19-vaccine/vaccines-for-covid-19" TargetMode="External"/><Relationship Id="rId42" Type="http://schemas.openxmlformats.org/officeDocument/2006/relationships/hyperlink" Target="https://www.canada.ca/en/public-health/services/publications/healthy-living/canadian-immunization-guide-part-1-key-immunization-information/page-13-recommended-immunization-schedules.html" TargetMode="External"/><Relationship Id="rId47" Type="http://schemas.openxmlformats.org/officeDocument/2006/relationships/hyperlink" Target="https://www.canada.ca/en/public-health/services/diseases/2019-novel-coronavirus-infection/symptoms/post-covid-19-condition/prevention-risks.html" TargetMode="External"/><Relationship Id="rId63" Type="http://schemas.openxmlformats.org/officeDocument/2006/relationships/hyperlink" Target="https://www.publichealthontario.ca/-/media/documents/ncov/ltcrh/2020/06/covid-19-prevention-management-ltcrh.pdf" TargetMode="External"/><Relationship Id="rId68" Type="http://schemas.openxmlformats.org/officeDocument/2006/relationships/hyperlink" Target="https://www.cambridge.org/core/journals/infection-control-and-hospital-epidemiology/article/abs/influenza-vaccination-levels-and-influenzalike-illness-in-longtermcare-facilities-for-elderly-people-in-niigata-japan-during-an-influenza-a-h3n2-epidemic/02C1BC48438C959F0816AD6BC246778E" TargetMode="External"/><Relationship Id="rId16" Type="http://schemas.openxmlformats.org/officeDocument/2006/relationships/hyperlink" Target="https://pmc.ncbi.nlm.nih.gov/articles/PMC9467278/" TargetMode="External"/><Relationship Id="rId11" Type="http://schemas.openxmlformats.org/officeDocument/2006/relationships/hyperlink" Target="https://www.canada.ca/en/public-health/services/diseases/coronavirus-disease-covid-19/vaccines/safety-side-effects.html" TargetMode="External"/><Relationship Id="rId32" Type="http://schemas.openxmlformats.org/officeDocument/2006/relationships/hyperlink" Target="https://www.canada.ca/en/public-health/services/reports-publications/canada-communicable-disease-report-ccdr/monthly-issue/2005-31/oculo-respiratory-syndrome-following-influenza-vaccination-review-post-marketing-surveillance-through-four-influenza-seasons-canada.html" TargetMode="External"/><Relationship Id="rId37" Type="http://schemas.openxmlformats.org/officeDocument/2006/relationships/hyperlink" Target="http://web.archive.org/web/20250723123105/https://www.cedars-sinai.org/newsroom/how-does-the-flu-vaccine-work/" TargetMode="External"/><Relationship Id="rId53" Type="http://schemas.openxmlformats.org/officeDocument/2006/relationships/hyperlink" Target="https://data.ontario.ca/dataset/long-term-care-home-covid-19-data" TargetMode="External"/><Relationship Id="rId58" Type="http://schemas.openxmlformats.org/officeDocument/2006/relationships/hyperlink" Target="https://www.oltca.com/about-long-term-care/the-data/" TargetMode="External"/><Relationship Id="rId74" Type="http://schemas.openxmlformats.org/officeDocument/2006/relationships/hyperlink" Target="https://www.thelancet.com/journals/lancet/article/PIIS0140-6736(99)05190-9/fulltext" TargetMode="External"/><Relationship Id="rId79" Type="http://schemas.openxmlformats.org/officeDocument/2006/relationships/hyperlink" Target="https://www.toronto.ca/community-people/health-wellness-care/health-programs-advice/immunization/influenza-flu/" TargetMode="External"/><Relationship Id="rId5" Type="http://schemas.openxmlformats.org/officeDocument/2006/relationships/hyperlink" Target="http://web.archive.org/web/20251119024049/https://www.canada.ca/en/public-health/services/video/covid-19-how-vaccines-developed.html" TargetMode="External"/><Relationship Id="rId61" Type="http://schemas.openxmlformats.org/officeDocument/2006/relationships/hyperlink" Target="https://science.gc.ca/site/science/en/office-chief-science-advisor/initiatives-covid-19/long-term-care-and-covid-19" TargetMode="External"/><Relationship Id="rId19" Type="http://schemas.openxmlformats.org/officeDocument/2006/relationships/hyperlink" Target="https://www.bccdc.ca/Health-Info-Site/Documents/COVID-19_vaccine/Vaccination_After_COVID19.pdf" TargetMode="External"/><Relationship Id="rId14" Type="http://schemas.openxmlformats.org/officeDocument/2006/relationships/hyperlink" Target="https://www.canada.ca/en/health-canada/services/drugs-health-products/medeffect-canada/adverse-reaction-reporting/adverse-reactions-side-effects.html" TargetMode="External"/><Relationship Id="rId22" Type="http://schemas.openxmlformats.org/officeDocument/2006/relationships/hyperlink" Target="https://www.canada.ca/en/health-canada/services/drugs-health-products/covid19-industry/drugs-vaccines-treatments/vaccines.html" TargetMode="External"/><Relationship Id="rId27" Type="http://schemas.openxmlformats.org/officeDocument/2006/relationships/hyperlink" Target="https://www.healthlinkbc.ca/healthlinkbc-files/influenza-flu-immunization-myths-and-facts" TargetMode="External"/><Relationship Id="rId30" Type="http://schemas.openxmlformats.org/officeDocument/2006/relationships/hyperlink" Target="https://www.toronto.ca/community-people/health-wellness-care/health-programs-advice/immunization/flu-influenza-vaccines/" TargetMode="External"/><Relationship Id="rId35" Type="http://schemas.openxmlformats.org/officeDocument/2006/relationships/hyperlink" Target="https://www.princeedwardisland.ca/sites/default/files/publications/hd_influenza_inactivated_fact_sheet_2023_final.pdf" TargetMode="External"/><Relationship Id="rId43" Type="http://schemas.openxmlformats.org/officeDocument/2006/relationships/hyperlink" Target="https://www.quebec.ca/en/health/advice-and-prevention/vaccination/flu-vaccine" TargetMode="External"/><Relationship Id="rId48" Type="http://schemas.openxmlformats.org/officeDocument/2006/relationships/hyperlink" Target="https://www.mayoclinic.org/diseases-conditions/heart-disease/in-depth/flu-shots/art-20044238" TargetMode="External"/><Relationship Id="rId56" Type="http://schemas.openxmlformats.org/officeDocument/2006/relationships/hyperlink" Target="https://www.canada.ca/content/dam/phac-aspc/documents/services/immunization-vaccines/vaccination-coverage/seasonal-influenza-survey-results-2023-2024/full-report/full-report.pdf" TargetMode="External"/><Relationship Id="rId64" Type="http://schemas.openxmlformats.org/officeDocument/2006/relationships/hyperlink" Target="https://www.canada.ca/en/public-health/services/diseases/2019-novel-coronavirus-infection/symptoms.html" TargetMode="External"/><Relationship Id="rId69" Type="http://schemas.openxmlformats.org/officeDocument/2006/relationships/hyperlink" Target="https://www.cmaj.ca/content/164/10/1413.short" TargetMode="External"/><Relationship Id="rId77" Type="http://schemas.openxmlformats.org/officeDocument/2006/relationships/hyperlink" Target="https://cihr-irsc.gc.ca/e/49806.html" TargetMode="External"/><Relationship Id="rId8" Type="http://schemas.openxmlformats.org/officeDocument/2006/relationships/hyperlink" Target="https://www.canada.ca/en/public-health/services/diseases/2019-novel-coronavirus-infection/health-professionals.html" TargetMode="External"/><Relationship Id="rId51" Type="http://schemas.openxmlformats.org/officeDocument/2006/relationships/hyperlink" Target="https://news.ontario.ca/en/release/1000917/ontario-taking-additional-steps-to-protect-long-term-care-home-residents" TargetMode="External"/><Relationship Id="rId72" Type="http://schemas.openxmlformats.org/officeDocument/2006/relationships/hyperlink" Target="https://www.nejm.org/doi/pdf/10.1056/NEJMc2115674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hopkinsmedicine.org/health/conditions-and-diseases/coronavirus/covid-19-vaccine-what-you-need-to-know" TargetMode="External"/><Relationship Id="rId17" Type="http://schemas.openxmlformats.org/officeDocument/2006/relationships/hyperlink" Target="https://www.nature.com/articles/s41541-024-00893-1" TargetMode="External"/><Relationship Id="rId25" Type="http://schemas.openxmlformats.org/officeDocument/2006/relationships/hyperlink" Target="https://www.publichealthontario.ca/en/Diseases-and-Conditions/Infectious-Diseases/Respiratory-Diseases/Influenza" TargetMode="External"/><Relationship Id="rId33" Type="http://schemas.openxmlformats.org/officeDocument/2006/relationships/hyperlink" Target="https://www.canada.ca/en/public-health/services/publications/healthy-living/canadian-immunization-guide-part-4-active-vaccines/page-10-influenza-vaccine.html" TargetMode="External"/><Relationship Id="rId38" Type="http://schemas.openxmlformats.org/officeDocument/2006/relationships/hyperlink" Target="https://www.ontario.ca/files/2024-09/moh-uiip-24-25-6mo-64-fact-sheet-en-2024-09-25.pdf" TargetMode="External"/><Relationship Id="rId46" Type="http://schemas.openxmlformats.org/officeDocument/2006/relationships/hyperlink" Target="https://www.eurosurveillance.org/content/10.2807/1560-7917.ES.2025.30.4.2500059" TargetMode="External"/><Relationship Id="rId59" Type="http://schemas.openxmlformats.org/officeDocument/2006/relationships/hyperlink" Target="https://www.publichealthontario.ca/-/media/Documents/nCoV/ltcrh/23/covid-19-influenza-rsv-outbreaks-ltcrhs.pdf" TargetMode="External"/><Relationship Id="rId67" Type="http://schemas.openxmlformats.org/officeDocument/2006/relationships/hyperlink" Target="https://www.sciencedirect.com/science/article/abs/pii/S1525861006003331" TargetMode="External"/><Relationship Id="rId20" Type="http://schemas.openxmlformats.org/officeDocument/2006/relationships/hyperlink" Target="https://www.toronto.ca/community-people/health-wellness-care/health-programs-advice/respiratory-viruses/covid-19/covid-19-vaccines/" TargetMode="External"/><Relationship Id="rId41" Type="http://schemas.openxmlformats.org/officeDocument/2006/relationships/hyperlink" Target="https://www.healthlinkbc.ca/health-library/immunizations/schedules/children" TargetMode="External"/><Relationship Id="rId54" Type="http://schemas.openxmlformats.org/officeDocument/2006/relationships/hyperlink" Target="https://www.publichealthontario.ca/-/media/Documents/S/24/staff-Influenza-immunization-coverage-hospital-ltc.pdf?rev=35122f95ad714f83af1ed2751d973ff0&amp;sc_lang=en" TargetMode="External"/><Relationship Id="rId62" Type="http://schemas.openxmlformats.org/officeDocument/2006/relationships/hyperlink" Target="https://publichealth.jmir.org/2022/10/e34927" TargetMode="External"/><Relationship Id="rId70" Type="http://schemas.openxmlformats.org/officeDocument/2006/relationships/hyperlink" Target="https://pmc.ncbi.nlm.nih.gov/articles/PMC8053216/" TargetMode="External"/><Relationship Id="rId75" Type="http://schemas.openxmlformats.org/officeDocument/2006/relationships/hyperlink" Target="https://www.bmj.com/content/333/7581/124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nada.ca/en/public-health/services/diseases/2019-novel-coronavirus-infection/prevention-risks/covid-19-vaccine-treatment.html" TargetMode="External"/><Relationship Id="rId15" Type="http://schemas.openxmlformats.org/officeDocument/2006/relationships/hyperlink" Target="https://health-infobase.canada.ca/covid-19/vaccine-safety/summary.html" TargetMode="External"/><Relationship Id="rId23" Type="http://schemas.openxmlformats.org/officeDocument/2006/relationships/hyperlink" Target="https://www.canada.ca/en/public-health/services/publications/healthy-living/canadian-immunization-guide-part-4-active-vaccines/page-26-covid-19-vaccine.html" TargetMode="External"/><Relationship Id="rId28" Type="http://schemas.openxmlformats.org/officeDocument/2006/relationships/hyperlink" Target="https://www.canada.ca/en/public-health/services/publications/vaccines-immunization/national-advisory-committee-immunization-summary-statement-seasonal-influenza-vaccines-2026-2027.html" TargetMode="External"/><Relationship Id="rId36" Type="http://schemas.openxmlformats.org/officeDocument/2006/relationships/hyperlink" Target="https://www.fda.gov/consumers/consumer-updates/fdas-critical-role-ensuring-safe-and-effective-flu-vaccines" TargetMode="External"/><Relationship Id="rId49" Type="http://schemas.openxmlformats.org/officeDocument/2006/relationships/hyperlink" Target="https://pubmed.ncbi.nlm.nih.gov/24150467/" TargetMode="External"/><Relationship Id="rId57" Type="http://schemas.openxmlformats.org/officeDocument/2006/relationships/hyperlink" Target="https://osf.io/pmur4/?view_only" TargetMode="External"/><Relationship Id="rId10" Type="http://schemas.openxmlformats.org/officeDocument/2006/relationships/hyperlink" Target="https://www.hopkinsmedicine.org/health/conditions-and-diseases/coronavirus" TargetMode="External"/><Relationship Id="rId31" Type="http://schemas.openxmlformats.org/officeDocument/2006/relationships/hyperlink" Target="https://www.canada.ca/en/public-health/services/vaccination-children/safety-concerns-side-effects.html" TargetMode="External"/><Relationship Id="rId44" Type="http://schemas.openxmlformats.org/officeDocument/2006/relationships/hyperlink" Target="http://web.archive.org/web/20250726071628/https://www.uchicagomedicine.org/forefront/prevention-and-screening-articles/frequently-asked-questions-about-the-flu-vaccine" TargetMode="External"/><Relationship Id="rId52" Type="http://schemas.openxmlformats.org/officeDocument/2006/relationships/hyperlink" Target="https://www.ontario.ca/page/ministers-directive-long-term-care-home-covid-19-immunization-policy" TargetMode="External"/><Relationship Id="rId60" Type="http://schemas.openxmlformats.org/officeDocument/2006/relationships/hyperlink" Target="https://www.ontario.ca/page/find-retirement-home" TargetMode="External"/><Relationship Id="rId65" Type="http://schemas.openxmlformats.org/officeDocument/2006/relationships/hyperlink" Target="https://www.canada.ca/en/public-health/services/diseases/flu-influenza/prevention-risks.html" TargetMode="External"/><Relationship Id="rId73" Type="http://schemas.openxmlformats.org/officeDocument/2006/relationships/hyperlink" Target="https://academic.oup.com/jid/article/175/1/1/825903?login=true" TargetMode="External"/><Relationship Id="rId78" Type="http://schemas.openxmlformats.org/officeDocument/2006/relationships/hyperlink" Target="https://www.canada.ca/en/public-health/services/diseases/flu-influenza/prevention-risks.html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harvard.edu/diseases-and-conditions/coronavirus-resource-center" TargetMode="External"/><Relationship Id="rId13" Type="http://schemas.openxmlformats.org/officeDocument/2006/relationships/hyperlink" Target="https://cihr-irsc.gc.ca/e/52424.html" TargetMode="External"/><Relationship Id="rId18" Type="http://schemas.openxmlformats.org/officeDocument/2006/relationships/hyperlink" Target="https://www.sciencedirect.com/science/article/pii/S0753332224000623" TargetMode="External"/><Relationship Id="rId39" Type="http://schemas.openxmlformats.org/officeDocument/2006/relationships/hyperlink" Target="http://web.archive.org/web/20241208112615/https://www.publichealthontario.ca/-/media/Documents/V/2023/vaccines-influenza-season.pdf" TargetMode="External"/><Relationship Id="rId34" Type="http://schemas.openxmlformats.org/officeDocument/2006/relationships/hyperlink" Target="https://www.thelancet.com/journals/laninf/article/PIIS1473-3099(13)70104-X/abstract" TargetMode="External"/><Relationship Id="rId50" Type="http://schemas.openxmlformats.org/officeDocument/2006/relationships/hyperlink" Target="https://www.nature.com/articles/s41598-023-47690-9" TargetMode="External"/><Relationship Id="rId55" Type="http://schemas.openxmlformats.org/officeDocument/2006/relationships/hyperlink" Target="https://health-infobase.canada.ca/vaccination-coverage/key-populations/plans.html" TargetMode="External"/><Relationship Id="rId76" Type="http://schemas.openxmlformats.org/officeDocument/2006/relationships/hyperlink" Target="https://pubmed.ncbi.nlm.nih.gov/19682118/" TargetMode="External"/><Relationship Id="rId7" Type="http://schemas.openxmlformats.org/officeDocument/2006/relationships/hyperlink" Target="http://web.archive.org/web/20250813211921/https://cps.ca/en/documents/position/vaccine-safety-system" TargetMode="External"/><Relationship Id="rId71" Type="http://schemas.openxmlformats.org/officeDocument/2006/relationships/hyperlink" Target="https://pmc.ncbi.nlm.nih.gov/articles/PMC8603404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canada.ca/en/public-health/services/diseases/flu-influenza/get-your-flu-shot.html" TargetMode="External"/><Relationship Id="rId24" Type="http://schemas.openxmlformats.org/officeDocument/2006/relationships/hyperlink" Target="https://www.canada.ca/en/health-canada/services/drugs-health-products/covid19-industry/drugs-vaccines-treatments/vaccines/astrazeneca.html" TargetMode="External"/><Relationship Id="rId40" Type="http://schemas.openxmlformats.org/officeDocument/2006/relationships/hyperlink" Target="https://www.canada.ca/en/public-health/services/diseases/2019-novel-coronavirus-infection/awareness-resources/know-vaccine.html" TargetMode="External"/><Relationship Id="rId45" Type="http://schemas.openxmlformats.org/officeDocument/2006/relationships/hyperlink" Target="https://www.eurosurveillance.org/content/10.2807/1560-7917.ES.2024.29.7.2400076" TargetMode="External"/><Relationship Id="rId66" Type="http://schemas.openxmlformats.org/officeDocument/2006/relationships/hyperlink" Target="https://pmc.ncbi.nlm.nih.gov/articles/PMC34140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448</Words>
  <Characters>16355</Characters>
  <Application>Microsoft Office Word</Application>
  <DocSecurity>0</DocSecurity>
  <Lines>281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36</cp:revision>
  <dcterms:created xsi:type="dcterms:W3CDTF">2025-06-25T11:54:00Z</dcterms:created>
  <dcterms:modified xsi:type="dcterms:W3CDTF">2026-09-15T22:42:00Z</dcterms:modified>
</cp:coreProperties>
</file>